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07C0" w14:textId="00193602" w:rsidR="00E62BD1" w:rsidRPr="004935CC" w:rsidRDefault="00E62BD1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Bologna, 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[inserire la data]</w:t>
      </w:r>
    </w:p>
    <w:p w14:paraId="3EB43BF9" w14:textId="77777777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236D9687" w14:textId="77777777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Alla cortese attenzione </w:t>
      </w:r>
    </w:p>
    <w:p w14:paraId="3E346F11" w14:textId="157E0BF0" w:rsidR="00E62BD1" w:rsidRPr="004935CC" w:rsidRDefault="002A7FFD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el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la </w:t>
      </w:r>
      <w:r w:rsidR="00E62BD1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Prof.</w:t>
      </w:r>
      <w:r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/</w:t>
      </w:r>
      <w:proofErr w:type="spellStart"/>
      <w:r w:rsidR="00E62BD1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ssa</w:t>
      </w:r>
      <w:proofErr w:type="spellEnd"/>
      <w:r w:rsidR="00E62BD1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</w:t>
      </w:r>
      <w:r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[Nome]</w:t>
      </w:r>
      <w:r w:rsidR="00FC34BF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</w:t>
      </w:r>
      <w:r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[Cognome]</w:t>
      </w:r>
    </w:p>
    <w:p w14:paraId="7C95B796" w14:textId="2DD69636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Coordinat</w:t>
      </w:r>
      <w:r w:rsidR="002A7FFD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ore/t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rice del Dottorato LILEC</w:t>
      </w:r>
    </w:p>
    <w:p w14:paraId="16B10296" w14:textId="77777777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Alma Mater </w:t>
      </w:r>
      <w:proofErr w:type="spellStart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Studiorum</w:t>
      </w:r>
      <w:proofErr w:type="spellEnd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Università di Bologna</w:t>
      </w:r>
    </w:p>
    <w:p w14:paraId="1FBCE92B" w14:textId="77777777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Dipartimento di Lingue, Letterature e Culture Moderne</w:t>
      </w:r>
    </w:p>
    <w:p w14:paraId="2D49E4B3" w14:textId="77777777" w:rsidR="00E62BD1" w:rsidRPr="004935CC" w:rsidRDefault="00E62BD1" w:rsidP="00E62BD1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104486B1" w14:textId="77777777" w:rsidR="00E62BD1" w:rsidRPr="004935CC" w:rsidRDefault="00E62BD1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2FEFEE12" w14:textId="6E70F132" w:rsidR="00E62BD1" w:rsidRPr="004935CC" w:rsidRDefault="00E62BD1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Oggetto: Richiesta di </w:t>
      </w:r>
      <w:r w:rsidR="00F4671E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autorizzazione</w:t>
      </w:r>
      <w:r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per </w:t>
      </w:r>
      <w:r w:rsidR="00F4671E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[inserire il motivo della richiesta</w:t>
      </w:r>
      <w:r w:rsidR="00576F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: </w:t>
      </w:r>
      <w:r w:rsidR="00576FFD" w:rsidRPr="00E954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svolgimento di mobilità all’estero</w:t>
      </w:r>
      <w:r w:rsidR="00576FF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/trasferta</w:t>
      </w:r>
      <w:r w:rsidR="0028233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nazionale/trasferta estero</w:t>
      </w:r>
      <w:r w:rsidR="00F4671E" w:rsidRPr="004935C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]</w:t>
      </w:r>
    </w:p>
    <w:p w14:paraId="228D041B" w14:textId="77777777" w:rsidR="00E62BD1" w:rsidRPr="004935CC" w:rsidRDefault="00E62BD1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16E331F0" w14:textId="2274659F" w:rsidR="00E62BD1" w:rsidRPr="004935CC" w:rsidRDefault="00E62BD1" w:rsidP="00E62BD1">
      <w:pPr>
        <w:spacing w:line="276" w:lineRule="auto"/>
        <w:ind w:left="96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Gentile Professore</w:t>
      </w:r>
      <w:r w:rsidR="00D65699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proofErr w:type="spellStart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ssa</w:t>
      </w:r>
      <w:proofErr w:type="spellEnd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D65699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[Nome</w:t>
      </w:r>
      <w:r w:rsidR="00F656AB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e c</w:t>
      </w:r>
      <w:r w:rsidR="00D65699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ognome</w:t>
      </w:r>
      <w:r w:rsidR="00F656AB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del</w:t>
      </w:r>
      <w:r w:rsidR="006E3AF8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/la</w:t>
      </w:r>
      <w:r w:rsidR="00F656AB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coordinatore/</w:t>
      </w:r>
      <w:proofErr w:type="spellStart"/>
      <w:r w:rsidR="00F656AB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trice</w:t>
      </w:r>
      <w:proofErr w:type="spellEnd"/>
      <w:r w:rsidR="00D65699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]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,</w:t>
      </w:r>
    </w:p>
    <w:p w14:paraId="24FF8B85" w14:textId="77777777" w:rsidR="00E62BD1" w:rsidRPr="004935CC" w:rsidRDefault="00E62BD1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24EDD95" w14:textId="3557B69D" w:rsidR="007477E1" w:rsidRPr="004935CC" w:rsidRDefault="00AE5F24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Il/l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a sottoscritt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o/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a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________________________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, dottorand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r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a</w:t>
      </w:r>
      <w:r w:rsidR="00E62BD1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del </w:t>
      </w:r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[specificare ciclo: 38°/39°/40°/41°]</w:t>
      </w:r>
      <w:r w:rsidR="00E62BD1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ciclo del Dottorato in Lingue, Letterature e Culture Moderne</w:t>
      </w:r>
      <w:r w:rsidR="00F4671E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Diversità e inclusione -</w:t>
      </w:r>
      <w:r w:rsidR="00E62BD1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curriculum </w:t>
      </w:r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[specificare cv: LINGMOD/DESE/WORLDLIT/EDGES]</w:t>
      </w:r>
      <w:r w:rsidR="00E62BD1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presso l’Università di Bologna, </w:t>
      </w:r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dettagli borsa/finanziamento:[specificare </w:t>
      </w:r>
      <w:r w:rsidR="006B3C6A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tipologia di borsa</w:t>
      </w:r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/finanziamento</w:t>
      </w:r>
      <w:r w:rsidR="00614F1D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A72B27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PNRR patrimonio culturale/PNRR p.a./PNRR generico/RER/</w:t>
      </w:r>
      <w:proofErr w:type="spellStart"/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Unibo</w:t>
      </w:r>
      <w:proofErr w:type="spellEnd"/>
      <w:r w:rsidR="00CC201F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…] </w:t>
      </w:r>
      <w:r w:rsidR="00E62BD1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con il consenso del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la mi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o/a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supervisor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il/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la Prof.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proofErr w:type="spellStart"/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ssa</w:t>
      </w:r>
      <w:proofErr w:type="spellEnd"/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_____________________</w:t>
      </w:r>
      <w:r w:rsidR="00E62BD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, Le scrivo gentilmente per richiedere</w:t>
      </w:r>
      <w:r w:rsidR="00F4671E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l’autorizzazione per</w:t>
      </w:r>
      <w:r w:rsidR="007477E1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(selezionare un’opzione):</w:t>
      </w:r>
    </w:p>
    <w:p w14:paraId="593D393F" w14:textId="7C18CB7B" w:rsidR="009E1FEF" w:rsidRPr="004935CC" w:rsidRDefault="00000000" w:rsidP="007477E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eastAsia="Times New Roman" w:hAnsi="Times New Roman" w:cs="Times New Roman"/>
            <w:color w:val="000000"/>
            <w:shd w:val="clear" w:color="auto" w:fill="FFFFFF"/>
            <w:lang w:val="it-IT"/>
          </w:rPr>
          <w:id w:val="-4829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35A" w:rsidRPr="004935CC">
            <w:rPr>
              <w:rFonts w:ascii="MS Gothic" w:eastAsia="MS Gothic" w:hAnsi="MS Gothic" w:cs="Times New Roman" w:hint="eastAsia"/>
              <w:color w:val="000000"/>
              <w:shd w:val="clear" w:color="auto" w:fill="FFFFFF"/>
              <w:lang w:val="it-IT"/>
            </w:rPr>
            <w:t>☐</w:t>
          </w:r>
        </w:sdtContent>
      </w:sdt>
      <w:r w:rsidR="00D91ABF" w:rsidRPr="00E954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lo svolgimento di mobilità</w:t>
      </w:r>
      <w:r w:rsidR="00F4671E" w:rsidRPr="00E954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</w:t>
      </w:r>
      <w:r w:rsidR="00D91ABF" w:rsidRPr="00E954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all’estero</w:t>
      </w:r>
      <w:r w:rsidR="00D91AB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</w:t>
      </w:r>
      <w:r w:rsidR="00E62BD1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62CF59B9" w14:textId="77777777" w:rsidR="0028188F" w:rsidRPr="00BA56FC" w:rsidRDefault="0028188F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sede legale dell’ente ospitante: _____________</w:t>
      </w:r>
    </w:p>
    <w:p w14:paraId="47B20B0A" w14:textId="77777777" w:rsidR="0028188F" w:rsidRPr="00BA56FC" w:rsidRDefault="0028188F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sede operativa dell’ente ospitante: _____________</w:t>
      </w:r>
    </w:p>
    <w:p w14:paraId="30ECDB5C" w14:textId="596C44C1" w:rsidR="00207DD3" w:rsidRPr="00BA56FC" w:rsidRDefault="00207DD3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breve descrizione dell’attività di ricerca da svolgersi</w:t>
      </w:r>
      <w:r w:rsidR="00C34E21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7ECAB37C" w14:textId="6CED13A2" w:rsidR="00BE532D" w:rsidRPr="00BA56FC" w:rsidRDefault="00F4671E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</w:t>
      </w:r>
      <w:r w:rsidR="00D91AB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urata in mesi</w:t>
      </w:r>
      <w:r w:rsidR="00BE532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28188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2337A090" w14:textId="77777777" w:rsidR="0028188F" w:rsidRPr="00BA56FC" w:rsidRDefault="0067712F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data inizio</w:t>
      </w:r>
      <w:r w:rsidR="00BE532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28188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1FCDF5C0" w14:textId="02B98BDF" w:rsidR="00BE532D" w:rsidRPr="00BA56FC" w:rsidRDefault="0067712F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data fine</w:t>
      </w:r>
      <w:r w:rsidR="00BE532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BE532D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3E7BA060" w14:textId="36BBF7E3" w:rsidR="00E62BD1" w:rsidRPr="00BA56FC" w:rsidRDefault="00F4671E" w:rsidP="00BA56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docente referente</w:t>
      </w:r>
      <w:r w:rsidR="0028188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0C72BCBB" w14:textId="5576A16F" w:rsidR="00601D10" w:rsidRDefault="003E6126" w:rsidP="006F0C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fondi richiesti</w:t>
      </w:r>
      <w:r w:rsidR="0028188F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per la copertura della maggiorazione di borsa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</w:t>
      </w:r>
      <w:r w:rsidR="00207DD3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_____________</w:t>
      </w:r>
      <w:r w:rsidR="006E6E70" w:rsidRPr="00BA56FC">
        <w:rPr>
          <w:rStyle w:val="FootnoteReference"/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footnoteReference w:id="1"/>
      </w:r>
      <w:r w:rsidR="002D4442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. </w:t>
      </w:r>
    </w:p>
    <w:p w14:paraId="75CFA2AE" w14:textId="672DDB24" w:rsidR="008C536E" w:rsidRPr="004B3EDA" w:rsidRDefault="008C536E" w:rsidP="008C536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</w:pPr>
      <w:bookmarkStart w:id="0" w:name="_Hlk203999899"/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Ove applicabile, </w:t>
      </w:r>
      <w:r w:rsidRPr="004B3EDA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Tipologia di programma di mobilità estero (es. periodo estero previsto da 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Borsa </w:t>
      </w:r>
      <w:r w:rsidRPr="004B3EDA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PNRR, 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Programma </w:t>
      </w:r>
      <w:r w:rsidRPr="004B3EDA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Erasmus +, Programma Marco Polo, periodo estero previsto da Borsa RER</w:t>
      </w:r>
      <w:r w:rsidR="00CC03E2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, </w:t>
      </w:r>
      <w:r w:rsidRPr="004B3EDA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etc.)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bookmarkEnd w:id="0"/>
    <w:p w14:paraId="356937C3" w14:textId="77777777" w:rsidR="008C536E" w:rsidRDefault="008C536E" w:rsidP="00FD0B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36314E23" w14:textId="77777777" w:rsidR="004935CC" w:rsidRPr="004935CC" w:rsidRDefault="005A4AF6" w:rsidP="004935C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val="it-IT"/>
        </w:rPr>
        <w:t>Si allega lettera d’invito su carta intesta dell’ente ospitante e firmata recante i dettagli sopramenzionati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.</w:t>
      </w:r>
    </w:p>
    <w:p w14:paraId="58844ADD" w14:textId="77777777" w:rsidR="004935CC" w:rsidRPr="004935CC" w:rsidRDefault="004935CC" w:rsidP="004935C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277F1129" w14:textId="390E69A6" w:rsidR="004935CC" w:rsidRPr="004935CC" w:rsidRDefault="004935CC" w:rsidP="00BA56F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Si invita il dottorando a mantenere attestato di partecipazione/evidenza dell’attività di </w:t>
      </w:r>
      <w:r w:rsidRPr="004853ED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mobilità/estero svolta ai fini del riconoscimento crediti dottorali necessario al passaggio d’an</w:t>
      </w:r>
      <w:r w:rsidRPr="00B54A7C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no</w:t>
      </w:r>
      <w:r w:rsidR="004853ED" w:rsidRPr="00B54A7C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(ed </w:t>
      </w:r>
      <w:r w:rsidR="004853ED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anche ai fini della rendicontazione </w:t>
      </w:r>
      <w:r w:rsidR="00A71CE2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RER oppure </w:t>
      </w:r>
      <w:r w:rsidR="003238AA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della rendicontazione </w:t>
      </w:r>
      <w:r w:rsidR="004853ED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PNRR semestrale ed annuale in caso di dottorandi con borse co-finanziate PNRR</w:t>
      </w:r>
      <w:r w:rsidR="003238AA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oppure</w:t>
      </w:r>
      <w:r w:rsidR="004F4295"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secondo le regole di rendicontazione eventualmente indicate dagli enti finanziatori in caso di borse </w:t>
      </w:r>
      <w:r w:rsidR="00A85580" w:rsidRPr="00FD0B3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CSC, Marie Curie, Borse MAEC, Borse Stato estero, Collegiali di Spagna etc.</w:t>
      </w:r>
      <w:r w:rsid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)</w:t>
      </w:r>
      <w:r w:rsidRPr="00A8558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.</w:t>
      </w:r>
    </w:p>
    <w:p w14:paraId="468AE3FB" w14:textId="77777777" w:rsidR="005A4AF6" w:rsidRPr="004935CC" w:rsidRDefault="005A4AF6" w:rsidP="00BA56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6F1CE6FB" w14:textId="020844F4" w:rsidR="0028188F" w:rsidRPr="00BA56FC" w:rsidRDefault="005A4AF6" w:rsidP="00BA56F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Al fine di conteggiare correttamente il periodo di mobilità estero complessivamente svolto dal dottorando, si invita a fornire</w:t>
      </w:r>
      <w:r w:rsidR="00881803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 il d</w:t>
      </w:r>
      <w:r w:rsidR="0028188F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ettaglio delle mensilità </w:t>
      </w:r>
      <w:r w:rsidR="00207DD3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di mobilità all’estero </w:t>
      </w:r>
      <w:r w:rsidR="0028188F" w:rsidRPr="00BA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it-IT"/>
        </w:rPr>
        <w:t>eventualmente già svolte in precedenza</w:t>
      </w:r>
      <w:r w:rsidR="00207DD3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, anche presso enti diversi</w:t>
      </w:r>
      <w:r w:rsidR="0028188F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:</w:t>
      </w:r>
    </w:p>
    <w:p w14:paraId="0B90F5AB" w14:textId="7777777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sede legale dell’ente ospitante: _____________</w:t>
      </w:r>
    </w:p>
    <w:p w14:paraId="532D5D10" w14:textId="7777777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sede operativa dell’ente ospitante: _____________</w:t>
      </w:r>
    </w:p>
    <w:p w14:paraId="0E5814A5" w14:textId="4F0F36C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breve descrizione dell’attività di ricerca </w:t>
      </w:r>
      <w:r w:rsidR="008C63F5"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svolta: _____________</w:t>
      </w:r>
    </w:p>
    <w:p w14:paraId="641CABA5" w14:textId="7777777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durata in mesi: _____________</w:t>
      </w:r>
    </w:p>
    <w:p w14:paraId="3AF1D180" w14:textId="7777777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data inizio: _____________</w:t>
      </w:r>
    </w:p>
    <w:p w14:paraId="69FEFF4D" w14:textId="77777777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data fine: _____________</w:t>
      </w:r>
    </w:p>
    <w:p w14:paraId="7A5E6708" w14:textId="7BD663A2" w:rsidR="00207DD3" w:rsidRPr="00BA56FC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docente referente: _____________</w:t>
      </w:r>
    </w:p>
    <w:p w14:paraId="4E2D9FC6" w14:textId="77777777" w:rsidR="00207DD3" w:rsidRPr="00BA56FC" w:rsidRDefault="00207DD3" w:rsidP="00207DD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riferimento autorizzazione del collegio: _____________</w:t>
      </w:r>
    </w:p>
    <w:p w14:paraId="7BDDEB28" w14:textId="584A1C0A" w:rsidR="00207DD3" w:rsidRPr="00FD0B3B" w:rsidRDefault="00207DD3" w:rsidP="00BA56F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>fondi richiesti per la copertura della maggiorazione di borsa: _____________</w:t>
      </w:r>
      <w:r w:rsidR="008C63F5" w:rsidRPr="00BA56FC">
        <w:rPr>
          <w:rStyle w:val="FootnoteReference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footnoteReference w:id="2"/>
      </w:r>
      <w:r w:rsidR="008C63F5" w:rsidRPr="00BA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it-IT"/>
        </w:rPr>
        <w:t xml:space="preserve"> </w:t>
      </w:r>
    </w:p>
    <w:p w14:paraId="133420F0" w14:textId="3C0D3116" w:rsidR="00CC03E2" w:rsidRPr="00FD0B3B" w:rsidRDefault="00CC03E2" w:rsidP="00FD0B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val="it-IT"/>
        </w:rPr>
      </w:pPr>
      <w:r w:rsidRPr="00FD0B3B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val="it-IT"/>
        </w:rPr>
        <w:t>Ove applicabile, Tipologia di programma di mobilità estero (es. periodo estero previsto da Borsa PNRR, Programma Erasmus +, Programma Marco Polo, periodo estero previsto da Borsa RER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val="it-IT"/>
        </w:rPr>
        <w:t xml:space="preserve">, </w:t>
      </w:r>
      <w:r w:rsidRPr="00FD0B3B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val="it-IT"/>
        </w:rPr>
        <w:t>etc.): _____________</w:t>
      </w:r>
    </w:p>
    <w:p w14:paraId="4FE228D1" w14:textId="77777777" w:rsidR="003E6126" w:rsidRPr="00BA56FC" w:rsidRDefault="003E6126" w:rsidP="00BA56FC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it-IT"/>
        </w:rPr>
      </w:pPr>
    </w:p>
    <w:p w14:paraId="39E9EF14" w14:textId="7A73BAFB" w:rsidR="00DC035A" w:rsidRPr="004935CC" w:rsidRDefault="00000000" w:rsidP="00DC035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eastAsia="Times New Roman" w:hAnsi="Times New Roman" w:cs="Times New Roman"/>
            <w:color w:val="000000"/>
            <w:shd w:val="clear" w:color="auto" w:fill="FFFFFF"/>
            <w:lang w:val="it-IT"/>
          </w:rPr>
          <w:id w:val="-67935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35A" w:rsidRPr="004935CC">
            <w:rPr>
              <w:rFonts w:ascii="MS Gothic" w:eastAsia="MS Gothic" w:hAnsi="MS Gothic" w:cs="Times New Roman" w:hint="eastAsia"/>
              <w:color w:val="000000"/>
              <w:shd w:val="clear" w:color="auto" w:fill="FFFFFF"/>
              <w:lang w:val="it-IT"/>
            </w:rPr>
            <w:t>☐</w:t>
          </w:r>
        </w:sdtContent>
      </w:sdt>
      <w:r w:rsidR="00DC035A" w:rsidRPr="00BA56F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lo svolgimento di trasferta per attività convegnistica/seminariale</w:t>
      </w:r>
      <w:r w:rsidR="00DC035A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</w:p>
    <w:p w14:paraId="305F9E6A" w14:textId="1201B733" w:rsidR="008C63F5" w:rsidRPr="00BA56FC" w:rsidRDefault="00881803" w:rsidP="0088180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tipologia di attività (convegno/conferenza/seminario </w:t>
      </w:r>
      <w:proofErr w:type="spellStart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etc</w:t>
      </w:r>
      <w:proofErr w:type="spellEnd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):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336E057B" w14:textId="503C34D7" w:rsidR="00881803" w:rsidRPr="00BA56FC" w:rsidRDefault="00881803" w:rsidP="0088180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Ente organizzatore</w:t>
      </w:r>
      <w:r w:rsidR="006C7FED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2B340A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0FA55556" w14:textId="4D425252" w:rsidR="00881803" w:rsidRPr="00BA56FC" w:rsidRDefault="00881803" w:rsidP="0088180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</w:t>
      </w:r>
      <w:r w:rsidR="006C7FE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ede di svolgimento</w:t>
      </w:r>
      <w:r w:rsidR="006C7FED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2B340A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6DFEED3C" w14:textId="66269B32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breve descrizione </w:t>
      </w:r>
      <w:r w:rsidR="002B340A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della tematica</w:t>
      </w:r>
      <w:r w:rsidR="00121670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="00121670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67E00517" w14:textId="1AB43E23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durata</w:t>
      </w:r>
      <w:r w:rsidR="006E664F" w:rsidRPr="004935CC">
        <w:rPr>
          <w:rStyle w:val="FootnoteReference"/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footnoteReference w:id="3"/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18302B95" w14:textId="77777777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data inizio: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0B04C002" w14:textId="77777777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data fine: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5046CE23" w14:textId="77777777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docente referente: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_____________</w:t>
      </w:r>
    </w:p>
    <w:p w14:paraId="475F0482" w14:textId="71F3DEFC" w:rsidR="006C7FED" w:rsidRPr="004935CC" w:rsidRDefault="006C7FED" w:rsidP="006C7F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fondi richiesti per la copertura </w:t>
      </w:r>
      <w:r w:rsidR="00597E65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della trasferta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B96B0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[budget 10%, fondi dipartimentali, </w:t>
      </w:r>
      <w:proofErr w:type="spellStart"/>
      <w:r w:rsidR="00B96B0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etc</w:t>
      </w:r>
      <w:proofErr w:type="spellEnd"/>
      <w:r w:rsidR="00B96B0D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)</w:t>
      </w:r>
      <w:r w:rsidR="00B96B0D" w:rsidRPr="00BA56FC">
        <w:rPr>
          <w:rStyle w:val="FootnoteReference"/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footnoteReference w:id="4"/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. </w:t>
      </w:r>
    </w:p>
    <w:p w14:paraId="56877FC7" w14:textId="77777777" w:rsidR="00E62BD1" w:rsidRPr="004935CC" w:rsidRDefault="00E62BD1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60A02893" w14:textId="4B92E557" w:rsidR="004935CC" w:rsidRPr="004935CC" w:rsidRDefault="004935CC" w:rsidP="004935C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val="it-IT"/>
        </w:rPr>
        <w:t>Si allega brochure/programma dell’evento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.</w:t>
      </w:r>
    </w:p>
    <w:p w14:paraId="3A92AC24" w14:textId="77777777" w:rsidR="004935CC" w:rsidRPr="004935CC" w:rsidRDefault="004935CC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16A5D98" w14:textId="069E6393" w:rsidR="001C689E" w:rsidRPr="004935CC" w:rsidRDefault="004935CC" w:rsidP="00E62B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Si invita il dottorando a mantenere attestato di partecipazione/evidenza dell’attività di trasferta svolta anche ai fini del riconoscimento crediti dottorali necessario al passaggio d’anno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.</w:t>
      </w:r>
    </w:p>
    <w:p w14:paraId="2D1E7462" w14:textId="77777777" w:rsidR="0013630E" w:rsidRDefault="0013630E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6FFBFBD8" w14:textId="77777777" w:rsidR="004935CC" w:rsidRDefault="004935CC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7D530B5B" w14:textId="77777777" w:rsidR="004935CC" w:rsidRPr="004935CC" w:rsidRDefault="004935CC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7B2AB61" w14:textId="01B58E3D" w:rsidR="00E62BD1" w:rsidRPr="004935CC" w:rsidRDefault="00E62BD1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In attesa di un Suo gentile riscontro, le porgo i miei più cordiali saluti, </w:t>
      </w:r>
    </w:p>
    <w:p w14:paraId="6C65612E" w14:textId="77777777" w:rsidR="00E62BD1" w:rsidRPr="004935CC" w:rsidRDefault="00E62BD1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84E23B7" w14:textId="4E2CDBAB" w:rsidR="00E62BD1" w:rsidRPr="004935CC" w:rsidRDefault="009E0396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_________________(FIRMA)</w:t>
      </w:r>
    </w:p>
    <w:p w14:paraId="38BCDCA7" w14:textId="77777777" w:rsidR="00E62BD1" w:rsidRPr="004935CC" w:rsidRDefault="00E62BD1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4069BCD9" w14:textId="77777777" w:rsidR="00E62BD1" w:rsidRPr="004935CC" w:rsidRDefault="00E62BD1" w:rsidP="00E62BD1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1C63A5CC" w14:textId="46DA493A" w:rsidR="00E62BD1" w:rsidRPr="00F656AB" w:rsidRDefault="00F4671E" w:rsidP="00F4671E">
      <w:pPr>
        <w:jc w:val="right"/>
        <w:rPr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[Inserire nome </w:t>
      </w:r>
      <w:r w:rsidR="00F656AB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 cognome del/la dottorando/a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]</w:t>
      </w:r>
    </w:p>
    <w:p w14:paraId="3A1C1088" w14:textId="77777777" w:rsidR="00AD002F" w:rsidRPr="00F656AB" w:rsidRDefault="00AD002F">
      <w:pPr>
        <w:rPr>
          <w:lang w:val="it-IT"/>
        </w:rPr>
      </w:pPr>
    </w:p>
    <w:sectPr w:rsidR="00AD002F" w:rsidRPr="00F656AB" w:rsidSect="00E510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3D06" w14:textId="77777777" w:rsidR="00143DD7" w:rsidRDefault="00143DD7" w:rsidP="006E6E70">
      <w:r>
        <w:separator/>
      </w:r>
    </w:p>
  </w:endnote>
  <w:endnote w:type="continuationSeparator" w:id="0">
    <w:p w14:paraId="20C20802" w14:textId="77777777" w:rsidR="00143DD7" w:rsidRDefault="00143DD7" w:rsidP="006E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E8D0" w14:textId="77777777" w:rsidR="00143DD7" w:rsidRDefault="00143DD7" w:rsidP="006E6E70">
      <w:r>
        <w:separator/>
      </w:r>
    </w:p>
  </w:footnote>
  <w:footnote w:type="continuationSeparator" w:id="0">
    <w:p w14:paraId="457CDED1" w14:textId="77777777" w:rsidR="00143DD7" w:rsidRDefault="00143DD7" w:rsidP="006E6E70">
      <w:r>
        <w:continuationSeparator/>
      </w:r>
    </w:p>
  </w:footnote>
  <w:footnote w:id="1">
    <w:p w14:paraId="0261BE5C" w14:textId="5A531B6D" w:rsidR="006E6E70" w:rsidRPr="00FD0B3B" w:rsidRDefault="006E6E70" w:rsidP="00BA56FC">
      <w:pPr>
        <w:pStyle w:val="FootnoteText"/>
        <w:jc w:val="both"/>
        <w:rPr>
          <w:rFonts w:ascii="Times New Roman" w:hAnsi="Times New Roman" w:cs="Times New Roman"/>
          <w:sz w:val="17"/>
          <w:szCs w:val="17"/>
          <w:lang w:val="it-IT"/>
        </w:rPr>
      </w:pPr>
      <w:r w:rsidRPr="00BA56FC">
        <w:rPr>
          <w:rStyle w:val="FootnoteReference"/>
          <w:rFonts w:ascii="Times New Roman" w:hAnsi="Times New Roman" w:cs="Times New Roman"/>
          <w:sz w:val="17"/>
          <w:szCs w:val="17"/>
        </w:rPr>
        <w:footnoteRef/>
      </w:r>
      <w:r w:rsidRPr="00BA56FC">
        <w:rPr>
          <w:rFonts w:ascii="Times New Roman" w:hAnsi="Times New Roman" w:cs="Times New Roman"/>
          <w:sz w:val="17"/>
          <w:szCs w:val="17"/>
          <w:lang w:val="it-IT"/>
        </w:rPr>
        <w:t xml:space="preserve"> </w:t>
      </w:r>
      <w:r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Per maggiori dettagli </w:t>
      </w:r>
      <w:r w:rsidR="00391636"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>si invita a</w:t>
      </w:r>
      <w:r w:rsidR="00735E8B"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 consultare</w:t>
      </w:r>
      <w:r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 l’apposita pagina informativa presente sulla Intranet </w:t>
      </w:r>
      <w:proofErr w:type="spellStart"/>
      <w:r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>Unibo</w:t>
      </w:r>
      <w:proofErr w:type="spellEnd"/>
      <w:r w:rsidRPr="00FD0B3B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.  </w:t>
      </w:r>
      <w:hyperlink r:id="rId1" w:history="1">
        <w:r w:rsidRPr="00FD0B3B">
          <w:rPr>
            <w:rStyle w:val="Hyperlink"/>
            <w:rFonts w:ascii="Times New Roman" w:eastAsia="Times New Roman" w:hAnsi="Times New Roman" w:cs="Times New Roman"/>
            <w:sz w:val="17"/>
            <w:szCs w:val="17"/>
            <w:shd w:val="clear" w:color="auto" w:fill="FFFFFF"/>
            <w:lang w:val="it-IT"/>
          </w:rPr>
          <w:t>https://intranet.unibo.it/ricerca/Pagine/DottorandiAdempimentiSoggiornoEstero.aspx</w:t>
        </w:r>
      </w:hyperlink>
      <w:r w:rsidRPr="00BA56F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</w:t>
      </w:r>
      <w:r w:rsidRPr="00BA56F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  <w:t xml:space="preserve"> </w:t>
      </w:r>
    </w:p>
    <w:p w14:paraId="660862F2" w14:textId="77777777" w:rsidR="00A37CD5" w:rsidRDefault="00391636" w:rsidP="00391636">
      <w:pPr>
        <w:pStyle w:val="FootnoteText"/>
        <w:jc w:val="both"/>
        <w:rPr>
          <w:rFonts w:ascii="Times New Roman" w:hAnsi="Times New Roman" w:cs="Times New Roman"/>
          <w:sz w:val="17"/>
          <w:szCs w:val="17"/>
          <w:lang w:val="it-IT"/>
        </w:rPr>
      </w:pPr>
      <w:r w:rsidRPr="00FD0B3B">
        <w:rPr>
          <w:rFonts w:ascii="Times New Roman" w:hAnsi="Times New Roman" w:cs="Times New Roman"/>
          <w:sz w:val="17"/>
          <w:szCs w:val="17"/>
          <w:lang w:val="it-IT"/>
        </w:rPr>
        <w:t>N.B. Se hai una borsa di studio finanziata da progetti regionali o nazionali queste informazioni potrebbero non essere valide per te. Scrivi all’</w:t>
      </w:r>
      <w:hyperlink r:id="rId2" w:history="1">
        <w:r w:rsidRPr="00FD0B3B">
          <w:rPr>
            <w:rStyle w:val="Hyperlink"/>
            <w:rFonts w:ascii="Times New Roman" w:hAnsi="Times New Roman" w:cs="Times New Roman"/>
            <w:sz w:val="17"/>
            <w:szCs w:val="17"/>
            <w:lang w:val="it-IT"/>
          </w:rPr>
          <w:t xml:space="preserve">Ufficio Corsi e Carriere </w:t>
        </w:r>
      </w:hyperlink>
      <w:r w:rsidRPr="00FD0B3B">
        <w:rPr>
          <w:rFonts w:ascii="Times New Roman" w:hAnsi="Times New Roman" w:cs="Times New Roman"/>
          <w:sz w:val="17"/>
          <w:szCs w:val="17"/>
          <w:lang w:val="it-IT"/>
        </w:rPr>
        <w:t xml:space="preserve">(aform.udottricerca@unibo.it) per verificare la tua posizione. </w:t>
      </w:r>
    </w:p>
    <w:p w14:paraId="10FDDDD1" w14:textId="3FA7F005" w:rsidR="00391636" w:rsidRPr="00BA56FC" w:rsidRDefault="00391636" w:rsidP="00BA56FC">
      <w:pPr>
        <w:pStyle w:val="FootnoteText"/>
        <w:jc w:val="both"/>
        <w:rPr>
          <w:b/>
          <w:bCs/>
          <w:lang w:val="it-IT"/>
        </w:rPr>
      </w:pPr>
      <w:r w:rsidRPr="00FD0B3B">
        <w:rPr>
          <w:rFonts w:ascii="Times New Roman" w:hAnsi="Times New Roman" w:cs="Times New Roman"/>
          <w:sz w:val="17"/>
          <w:szCs w:val="17"/>
          <w:lang w:val="it-IT"/>
        </w:rPr>
        <w:t>In caso di borse co-finanziate PNRR,</w:t>
      </w:r>
      <w:r w:rsidR="006041C5" w:rsidRPr="00FD0B3B">
        <w:rPr>
          <w:rFonts w:ascii="Times New Roman" w:hAnsi="Times New Roman" w:cs="Times New Roman"/>
          <w:sz w:val="17"/>
          <w:szCs w:val="17"/>
          <w:lang w:val="it-IT"/>
        </w:rPr>
        <w:t xml:space="preserve"> si invita a consultare l’apposita pagina informativa presente sulla Intranet </w:t>
      </w:r>
      <w:proofErr w:type="spellStart"/>
      <w:r w:rsidR="006041C5" w:rsidRPr="00FD0B3B">
        <w:rPr>
          <w:rFonts w:ascii="Times New Roman" w:hAnsi="Times New Roman" w:cs="Times New Roman"/>
          <w:sz w:val="17"/>
          <w:szCs w:val="17"/>
          <w:lang w:val="it-IT"/>
        </w:rPr>
        <w:t>Unibo</w:t>
      </w:r>
      <w:proofErr w:type="spellEnd"/>
      <w:r w:rsidRPr="00FD0B3B">
        <w:rPr>
          <w:rFonts w:ascii="Times New Roman" w:hAnsi="Times New Roman" w:cs="Times New Roman"/>
          <w:sz w:val="17"/>
          <w:szCs w:val="17"/>
          <w:lang w:val="it-IT"/>
        </w:rPr>
        <w:t xml:space="preserve"> Europea </w:t>
      </w:r>
      <w:hyperlink r:id="rId3" w:history="1">
        <w:r w:rsidRPr="00FD0B3B">
          <w:rPr>
            <w:rStyle w:val="Hyperlink"/>
            <w:rFonts w:ascii="Times New Roman" w:hAnsi="Times New Roman" w:cs="Times New Roman"/>
            <w:sz w:val="17"/>
            <w:szCs w:val="17"/>
            <w:lang w:val="it-IT"/>
          </w:rPr>
          <w:t>https://intranet.unibo.it/ricerca/Pagine/BorseDottoratoPNRR.aspx</w:t>
        </w:r>
      </w:hyperlink>
      <w:r w:rsidRPr="00FD0B3B">
        <w:rPr>
          <w:rFonts w:ascii="Times New Roman" w:hAnsi="Times New Roman" w:cs="Times New Roman"/>
          <w:sz w:val="17"/>
          <w:szCs w:val="17"/>
          <w:lang w:val="it-IT"/>
        </w:rPr>
        <w:t>.</w:t>
      </w:r>
    </w:p>
  </w:footnote>
  <w:footnote w:id="2">
    <w:p w14:paraId="74B514EF" w14:textId="656B5837" w:rsidR="008C63F5" w:rsidRPr="00BA56FC" w:rsidRDefault="008C63F5">
      <w:pPr>
        <w:pStyle w:val="FootnoteText"/>
        <w:rPr>
          <w:rFonts w:ascii="Times New Roman" w:hAnsi="Times New Roman" w:cs="Times New Roman"/>
          <w:sz w:val="17"/>
          <w:szCs w:val="17"/>
          <w:lang w:val="it-IT"/>
        </w:rPr>
      </w:pPr>
      <w:r w:rsidRPr="00BA56FC">
        <w:rPr>
          <w:rStyle w:val="FootnoteReference"/>
          <w:rFonts w:ascii="Times New Roman" w:hAnsi="Times New Roman" w:cs="Times New Roman"/>
          <w:sz w:val="17"/>
          <w:szCs w:val="17"/>
        </w:rPr>
        <w:footnoteRef/>
      </w:r>
      <w:r w:rsidRPr="00B54A7C">
        <w:rPr>
          <w:rFonts w:ascii="Times New Roman" w:hAnsi="Times New Roman" w:cs="Times New Roman"/>
          <w:sz w:val="17"/>
          <w:szCs w:val="17"/>
          <w:lang w:val="it-IT"/>
        </w:rPr>
        <w:t xml:space="preserve"> </w:t>
      </w:r>
      <w:r w:rsidRPr="00BA56FC">
        <w:rPr>
          <w:rFonts w:ascii="Times New Roman" w:hAnsi="Times New Roman" w:cs="Times New Roman"/>
          <w:sz w:val="17"/>
          <w:szCs w:val="17"/>
          <w:lang w:val="it-IT"/>
        </w:rPr>
        <w:t>Vedi nota 1.</w:t>
      </w:r>
    </w:p>
  </w:footnote>
  <w:footnote w:id="3">
    <w:p w14:paraId="0FC0793E" w14:textId="3FFB9CB4" w:rsidR="006E664F" w:rsidRDefault="006E664F" w:rsidP="00BA56FC">
      <w:pPr>
        <w:pStyle w:val="FootnoteText"/>
        <w:jc w:val="both"/>
        <w:rPr>
          <w:lang w:val="it-IT"/>
        </w:rPr>
      </w:pPr>
      <w:r>
        <w:rPr>
          <w:rStyle w:val="FootnoteReference"/>
        </w:rPr>
        <w:footnoteRef/>
      </w:r>
      <w:r w:rsidRPr="00BA56FC">
        <w:rPr>
          <w:lang w:val="it-IT"/>
        </w:rPr>
        <w:t xml:space="preserve"> </w:t>
      </w:r>
      <w:r w:rsidRPr="00BA56FC">
        <w:rPr>
          <w:rFonts w:ascii="Times New Roman" w:hAnsi="Times New Roman" w:cs="Times New Roman"/>
          <w:sz w:val="17"/>
          <w:szCs w:val="17"/>
          <w:lang w:val="it-IT"/>
        </w:rPr>
        <w:t>Si invita a consultare il regolamento Missioni di Ateneo:</w:t>
      </w:r>
      <w:r>
        <w:rPr>
          <w:lang w:val="it-IT"/>
        </w:rPr>
        <w:t xml:space="preserve"> </w:t>
      </w:r>
      <w:hyperlink r:id="rId4" w:history="1">
        <w:r w:rsidR="00597E65" w:rsidRPr="00BA56FC">
          <w:rPr>
            <w:rStyle w:val="Hyperlink"/>
            <w:rFonts w:ascii="Times New Roman" w:hAnsi="Times New Roman" w:cs="Times New Roman"/>
            <w:sz w:val="17"/>
            <w:szCs w:val="17"/>
            <w:lang w:val="it-IT"/>
          </w:rPr>
          <w:t>https://normateneo.unibo.it/regolamento-delle-missioni-mobilita-intra-ateneo-e-trasferte</w:t>
        </w:r>
      </w:hyperlink>
      <w:r w:rsidR="00597E65">
        <w:rPr>
          <w:rFonts w:ascii="Times New Roman" w:hAnsi="Times New Roman" w:cs="Times New Roman"/>
          <w:sz w:val="17"/>
          <w:szCs w:val="17"/>
          <w:lang w:val="it-IT"/>
        </w:rPr>
        <w:t xml:space="preserve"> </w:t>
      </w:r>
    </w:p>
    <w:p w14:paraId="1E68C26F" w14:textId="557214ED" w:rsidR="00793DC8" w:rsidRPr="00BA56FC" w:rsidRDefault="00793DC8" w:rsidP="00BA56FC">
      <w:pPr>
        <w:pStyle w:val="FootnoteText"/>
        <w:jc w:val="both"/>
        <w:rPr>
          <w:b/>
          <w:bCs/>
          <w:lang w:val="it-IT"/>
        </w:rPr>
      </w:pPr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>N.B. Per i dottorandi PNRR, alla voce </w:t>
      </w:r>
      <w:r w:rsidR="000F65C5">
        <w:rPr>
          <w:rFonts w:ascii="Times New Roman" w:hAnsi="Times New Roman" w:cs="Times New Roman"/>
          <w:b/>
          <w:bCs/>
          <w:sz w:val="17"/>
          <w:szCs w:val="17"/>
          <w:lang w:val="it-IT"/>
        </w:rPr>
        <w:t>“</w:t>
      </w:r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>periodi all’estero</w:t>
      </w:r>
      <w:r w:rsidR="000F65C5">
        <w:rPr>
          <w:rFonts w:ascii="Times New Roman" w:hAnsi="Times New Roman" w:cs="Times New Roman"/>
          <w:b/>
          <w:bCs/>
          <w:sz w:val="17"/>
          <w:szCs w:val="17"/>
          <w:lang w:val="it-IT"/>
        </w:rPr>
        <w:t>”</w:t>
      </w:r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 xml:space="preserve"> è possibile rendicontare esclusivamente il periodo svolto presso l’ente estero parte del percorso PNRR, per cui la/il dottoranda/o ha ricevuto apposita lettera di invito per svolgere i mesi di ricerca. Mentre, non vanno rendicontati all’interno di questa voce </w:t>
      </w:r>
      <w:proofErr w:type="spellStart"/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>summer</w:t>
      </w:r>
      <w:proofErr w:type="spellEnd"/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 xml:space="preserve"> school, conferenze, incontri di progetto all’estero, ecc.</w:t>
      </w:r>
    </w:p>
  </w:footnote>
  <w:footnote w:id="4">
    <w:p w14:paraId="1B96C200" w14:textId="68331F5D" w:rsidR="00A37CD5" w:rsidRDefault="00B96B0D" w:rsidP="00BA56FC">
      <w:pPr>
        <w:pStyle w:val="FootnoteTex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</w:pPr>
      <w:r>
        <w:rPr>
          <w:rStyle w:val="FootnoteReference"/>
        </w:rPr>
        <w:footnoteRef/>
      </w:r>
      <w:r w:rsidRPr="00BA56FC">
        <w:rPr>
          <w:lang w:val="it-IT"/>
        </w:rPr>
        <w:t xml:space="preserve"> </w:t>
      </w:r>
      <w:r w:rsidRPr="00BA56FC">
        <w:rPr>
          <w:rFonts w:ascii="Times New Roman" w:hAnsi="Times New Roman" w:cs="Times New Roman"/>
          <w:sz w:val="17"/>
          <w:szCs w:val="17"/>
          <w:lang w:val="it-IT"/>
        </w:rPr>
        <w:t xml:space="preserve">Per conoscere l’ammontare dei fondi a tua disposizione contatta il </w:t>
      </w:r>
      <w:r>
        <w:rPr>
          <w:rFonts w:ascii="Times New Roman" w:hAnsi="Times New Roman" w:cs="Times New Roman"/>
          <w:sz w:val="17"/>
          <w:szCs w:val="17"/>
          <w:lang w:val="it-IT"/>
        </w:rPr>
        <w:t>D</w:t>
      </w:r>
      <w:r w:rsidRPr="00BA56FC">
        <w:rPr>
          <w:rFonts w:ascii="Times New Roman" w:hAnsi="Times New Roman" w:cs="Times New Roman"/>
          <w:sz w:val="17"/>
          <w:szCs w:val="17"/>
          <w:lang w:val="it-IT"/>
        </w:rPr>
        <w:t xml:space="preserve">ipartimento. </w:t>
      </w:r>
      <w:r w:rsidR="00041A96" w:rsidRPr="00BA56FC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Per maggiori dettagli </w:t>
      </w:r>
      <w:r w:rsidR="004935CC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rispetto al </w:t>
      </w:r>
      <w:r w:rsidR="004935CC" w:rsidRPr="004935CC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>Budget 10% </w:t>
      </w:r>
      <w:r w:rsidR="00041A96" w:rsidRPr="00BA56FC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 xml:space="preserve">è inoltre possibile consultare l’apposita pagina informativa presente sulla Intranet </w:t>
      </w:r>
      <w:proofErr w:type="spellStart"/>
      <w:r w:rsidR="00041A96" w:rsidRPr="00BA56FC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>Unibo</w:t>
      </w:r>
      <w:proofErr w:type="spellEnd"/>
      <w:r w:rsidR="00A37CD5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  <w:t>:</w:t>
      </w:r>
    </w:p>
    <w:p w14:paraId="33BE5CB6" w14:textId="4F95C15F" w:rsidR="00B96B0D" w:rsidRPr="00FD0B3B" w:rsidRDefault="00A37CD5" w:rsidP="00BA56FC">
      <w:pPr>
        <w:pStyle w:val="FootnoteText"/>
        <w:jc w:val="both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shd w:val="clear" w:color="auto" w:fill="FFFFFF"/>
          <w:lang w:val="it-IT"/>
        </w:rPr>
      </w:pPr>
      <w:hyperlink r:id="rId5" w:history="1">
        <w:r w:rsidRPr="00A37CD5">
          <w:rPr>
            <w:rStyle w:val="Hyperlink"/>
            <w:rFonts w:ascii="Times New Roman" w:hAnsi="Times New Roman" w:cs="Times New Roman"/>
            <w:sz w:val="17"/>
            <w:szCs w:val="17"/>
            <w:lang w:val="it-IT"/>
          </w:rPr>
          <w:t>https://intranet.unibo.it/ricerca/Pagine/DottorandiBudget10PerCento.aspx</w:t>
        </w:r>
      </w:hyperlink>
      <w:r w:rsidR="00041A96" w:rsidRPr="00793B4A">
        <w:rPr>
          <w:rFonts w:ascii="Times New Roman" w:hAnsi="Times New Roman" w:cs="Times New Roman"/>
          <w:sz w:val="17"/>
          <w:szCs w:val="17"/>
          <w:lang w:val="it-IT"/>
        </w:rPr>
        <w:t xml:space="preserve"> </w:t>
      </w:r>
    </w:p>
    <w:p w14:paraId="2A909CDC" w14:textId="1E9D6978" w:rsidR="000F65C5" w:rsidRPr="00FD0B3B" w:rsidRDefault="000F65C5" w:rsidP="000F65C5">
      <w:pPr>
        <w:pStyle w:val="FootnoteText"/>
        <w:jc w:val="both"/>
        <w:rPr>
          <w:lang w:val="it-IT"/>
        </w:rPr>
      </w:pPr>
      <w:r w:rsidRPr="00793B4A">
        <w:rPr>
          <w:rFonts w:ascii="Times New Roman" w:hAnsi="Times New Roman" w:cs="Times New Roman"/>
          <w:b/>
          <w:bCs/>
          <w:sz w:val="17"/>
          <w:szCs w:val="17"/>
          <w:lang w:val="it-IT"/>
        </w:rPr>
        <w:t xml:space="preserve">In particolare, in caso di borse co-finanziate PNRR, in caso di trasferta autorizzata dal Collegio di Dottorato, a copertura della borsa possono per esempio essere usati fondi </w:t>
      </w:r>
      <w:r w:rsidRPr="00BA56FC">
        <w:rPr>
          <w:rFonts w:ascii="Times New Roman" w:hAnsi="Times New Roman" w:cs="Times New Roman"/>
          <w:b/>
          <w:bCs/>
          <w:sz w:val="17"/>
          <w:szCs w:val="17"/>
          <w:lang w:val="it-IT"/>
        </w:rPr>
        <w:t>dipartimentali</w:t>
      </w:r>
      <w:r w:rsidRPr="00793B4A">
        <w:rPr>
          <w:rFonts w:ascii="Times New Roman" w:hAnsi="Times New Roman" w:cs="Times New Roman"/>
          <w:b/>
          <w:bCs/>
          <w:sz w:val="17"/>
          <w:szCs w:val="17"/>
          <w:lang w:val="it-IT"/>
        </w:rPr>
        <w:t>, fondi budget 10%, ove disponibili, mentre NON possono essere usati fondi provenienti dall’Unione Europea.</w:t>
      </w:r>
      <w:r w:rsidRPr="00BA56FC">
        <w:rPr>
          <w:lang w:val="it-IT"/>
        </w:rPr>
        <w:t xml:space="preserve"> </w:t>
      </w:r>
    </w:p>
    <w:p w14:paraId="079F7044" w14:textId="77777777" w:rsidR="000F65C5" w:rsidRPr="00BA56FC" w:rsidRDefault="000F65C5" w:rsidP="00BA56FC">
      <w:pPr>
        <w:pStyle w:val="FootnoteTex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213"/>
    <w:multiLevelType w:val="hybridMultilevel"/>
    <w:tmpl w:val="920E8A1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5E3582"/>
    <w:multiLevelType w:val="hybridMultilevel"/>
    <w:tmpl w:val="24286DDE"/>
    <w:lvl w:ilvl="0" w:tplc="D9042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6250"/>
    <w:multiLevelType w:val="multilevel"/>
    <w:tmpl w:val="D56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479A5"/>
    <w:multiLevelType w:val="hybridMultilevel"/>
    <w:tmpl w:val="A454C34A"/>
    <w:lvl w:ilvl="0" w:tplc="D9042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E48"/>
    <w:multiLevelType w:val="multilevel"/>
    <w:tmpl w:val="B68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037000">
    <w:abstractNumId w:val="1"/>
  </w:num>
  <w:num w:numId="2" w16cid:durableId="461189481">
    <w:abstractNumId w:val="3"/>
  </w:num>
  <w:num w:numId="3" w16cid:durableId="1236546283">
    <w:abstractNumId w:val="0"/>
  </w:num>
  <w:num w:numId="4" w16cid:durableId="683286133">
    <w:abstractNumId w:val="4"/>
  </w:num>
  <w:num w:numId="5" w16cid:durableId="58210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D1"/>
    <w:rsid w:val="000147C2"/>
    <w:rsid w:val="00037F64"/>
    <w:rsid w:val="00041A96"/>
    <w:rsid w:val="0008386F"/>
    <w:rsid w:val="000B20E4"/>
    <w:rsid w:val="000C3982"/>
    <w:rsid w:val="000F65C5"/>
    <w:rsid w:val="00121670"/>
    <w:rsid w:val="0013630E"/>
    <w:rsid w:val="00143DD7"/>
    <w:rsid w:val="001458C8"/>
    <w:rsid w:val="0018032E"/>
    <w:rsid w:val="001A56A5"/>
    <w:rsid w:val="001C12EF"/>
    <w:rsid w:val="001C689E"/>
    <w:rsid w:val="00207DD3"/>
    <w:rsid w:val="002564B0"/>
    <w:rsid w:val="0028188F"/>
    <w:rsid w:val="00282339"/>
    <w:rsid w:val="002A7FFD"/>
    <w:rsid w:val="002B340A"/>
    <w:rsid w:val="002D4442"/>
    <w:rsid w:val="002D6254"/>
    <w:rsid w:val="003238AA"/>
    <w:rsid w:val="00325CAB"/>
    <w:rsid w:val="0036017A"/>
    <w:rsid w:val="00391636"/>
    <w:rsid w:val="003B4736"/>
    <w:rsid w:val="003E6126"/>
    <w:rsid w:val="00453176"/>
    <w:rsid w:val="004853ED"/>
    <w:rsid w:val="004935CC"/>
    <w:rsid w:val="004F4295"/>
    <w:rsid w:val="00554B19"/>
    <w:rsid w:val="00557E1C"/>
    <w:rsid w:val="00576FFD"/>
    <w:rsid w:val="00597E65"/>
    <w:rsid w:val="005A4AF6"/>
    <w:rsid w:val="00601D10"/>
    <w:rsid w:val="006041C5"/>
    <w:rsid w:val="00613CD8"/>
    <w:rsid w:val="00614F1D"/>
    <w:rsid w:val="0067712F"/>
    <w:rsid w:val="00697702"/>
    <w:rsid w:val="006B3C6A"/>
    <w:rsid w:val="006C0DA0"/>
    <w:rsid w:val="006C7FED"/>
    <w:rsid w:val="006D66D0"/>
    <w:rsid w:val="006E3AF8"/>
    <w:rsid w:val="006E664F"/>
    <w:rsid w:val="006E6E70"/>
    <w:rsid w:val="006F0C8A"/>
    <w:rsid w:val="0073257C"/>
    <w:rsid w:val="00735E8B"/>
    <w:rsid w:val="007477E1"/>
    <w:rsid w:val="00772E0A"/>
    <w:rsid w:val="00793B4A"/>
    <w:rsid w:val="00793DC8"/>
    <w:rsid w:val="007E7277"/>
    <w:rsid w:val="007F3B25"/>
    <w:rsid w:val="00881803"/>
    <w:rsid w:val="008C536E"/>
    <w:rsid w:val="008C63F5"/>
    <w:rsid w:val="008D1EF1"/>
    <w:rsid w:val="00967F88"/>
    <w:rsid w:val="009C1332"/>
    <w:rsid w:val="009E0396"/>
    <w:rsid w:val="009E1FEF"/>
    <w:rsid w:val="009F3FF0"/>
    <w:rsid w:val="00A37CD5"/>
    <w:rsid w:val="00A71CE2"/>
    <w:rsid w:val="00A72B27"/>
    <w:rsid w:val="00A85580"/>
    <w:rsid w:val="00A940B1"/>
    <w:rsid w:val="00AC075E"/>
    <w:rsid w:val="00AD002F"/>
    <w:rsid w:val="00AE14F9"/>
    <w:rsid w:val="00AE5F24"/>
    <w:rsid w:val="00B20609"/>
    <w:rsid w:val="00B21D42"/>
    <w:rsid w:val="00B25AFA"/>
    <w:rsid w:val="00B54A7C"/>
    <w:rsid w:val="00B96B0D"/>
    <w:rsid w:val="00BA56FC"/>
    <w:rsid w:val="00BE532D"/>
    <w:rsid w:val="00C34B8C"/>
    <w:rsid w:val="00C34E21"/>
    <w:rsid w:val="00C87A1D"/>
    <w:rsid w:val="00C92F47"/>
    <w:rsid w:val="00CA541D"/>
    <w:rsid w:val="00CC03E2"/>
    <w:rsid w:val="00CC201F"/>
    <w:rsid w:val="00D3209A"/>
    <w:rsid w:val="00D65699"/>
    <w:rsid w:val="00D657F0"/>
    <w:rsid w:val="00D91ABF"/>
    <w:rsid w:val="00DA124D"/>
    <w:rsid w:val="00DC035A"/>
    <w:rsid w:val="00E324DA"/>
    <w:rsid w:val="00E5105F"/>
    <w:rsid w:val="00E62BD1"/>
    <w:rsid w:val="00E954F8"/>
    <w:rsid w:val="00EF626D"/>
    <w:rsid w:val="00F4671E"/>
    <w:rsid w:val="00F628A5"/>
    <w:rsid w:val="00F656AB"/>
    <w:rsid w:val="00F743C2"/>
    <w:rsid w:val="00FA2B17"/>
    <w:rsid w:val="00FB5C8C"/>
    <w:rsid w:val="00FC34BF"/>
    <w:rsid w:val="00FD0B3B"/>
    <w:rsid w:val="00FE11EB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47662"/>
  <w15:chartTrackingRefBased/>
  <w15:docId w15:val="{C142670E-AB27-7B43-854F-5B9B72A0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D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FootnoteText"/>
    <w:link w:val="FootnoteChar"/>
    <w:autoRedefine/>
    <w:qFormat/>
    <w:rsid w:val="00AC075E"/>
    <w:pPr>
      <w:jc w:val="both"/>
    </w:pPr>
    <w:rPr>
      <w:rFonts w:ascii="Times New Roman" w:hAnsi="Times New Roman"/>
    </w:rPr>
  </w:style>
  <w:style w:type="character" w:customStyle="1" w:styleId="FootnoteChar">
    <w:name w:val="Footnote Char"/>
    <w:basedOn w:val="FootnoteTextChar"/>
    <w:link w:val="Footnote"/>
    <w:rsid w:val="00AC075E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37F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7F6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C075E"/>
    <w:pPr>
      <w:spacing w:before="240" w:after="240"/>
      <w:ind w:left="862" w:right="862"/>
      <w:jc w:val="both"/>
    </w:pPr>
    <w:rPr>
      <w:rFonts w:ascii="Times New Roman" w:hAnsi="Times New Roman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AC075E"/>
    <w:rPr>
      <w:rFonts w:ascii="Times New Roman" w:hAnsi="Times New Roman"/>
      <w:i/>
      <w:iCs/>
      <w:sz w:val="20"/>
      <w:lang w:val="en-GB"/>
    </w:rPr>
  </w:style>
  <w:style w:type="paragraph" w:customStyle="1" w:styleId="Piedepagina">
    <w:name w:val="Pie de pagina"/>
    <w:basedOn w:val="FootnoteText"/>
    <w:link w:val="PiedepaginaCar"/>
    <w:qFormat/>
    <w:rsid w:val="00AC075E"/>
    <w:pPr>
      <w:jc w:val="both"/>
    </w:pPr>
    <w:rPr>
      <w:rFonts w:ascii="Times New Roman" w:hAnsi="Times New Roman"/>
      <w:sz w:val="19"/>
    </w:rPr>
  </w:style>
  <w:style w:type="character" w:customStyle="1" w:styleId="PiedepaginaCar">
    <w:name w:val="Pie de pagina Car"/>
    <w:basedOn w:val="FootnoteTextChar"/>
    <w:link w:val="Piedepagina"/>
    <w:rsid w:val="00AC075E"/>
    <w:rPr>
      <w:rFonts w:ascii="Times New Roman" w:hAnsi="Times New Roman"/>
      <w:sz w:val="19"/>
      <w:szCs w:val="20"/>
      <w:lang w:val="en-GB"/>
    </w:rPr>
  </w:style>
  <w:style w:type="paragraph" w:styleId="NoSpacing">
    <w:name w:val="No Spacing"/>
    <w:uiPriority w:val="1"/>
    <w:qFormat/>
    <w:rsid w:val="00AC075E"/>
    <w:pPr>
      <w:spacing w:line="360" w:lineRule="auto"/>
      <w:ind w:firstLine="720"/>
      <w:jc w:val="both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C075E"/>
    <w:pPr>
      <w:spacing w:before="120"/>
      <w:ind w:left="240"/>
    </w:pPr>
    <w:rPr>
      <w:rFonts w:ascii="Times New Roman" w:hAnsi="Times New Roman" w:cstheme="minorHAnsi"/>
      <w:bCs/>
      <w:i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C075E"/>
    <w:pPr>
      <w:spacing w:before="120"/>
    </w:pPr>
    <w:rPr>
      <w:rFonts w:ascii="Times New Roman" w:hAnsi="Times New Roman" w:cstheme="minorHAnsi"/>
      <w:b/>
      <w:bCs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C075E"/>
    <w:pPr>
      <w:ind w:left="720"/>
    </w:pPr>
    <w:rPr>
      <w:rFonts w:ascii="Times New Roman" w:hAnsi="Times New Roman" w:cstheme="minorHAnsi"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C075E"/>
    <w:pPr>
      <w:ind w:left="480"/>
    </w:pPr>
    <w:rPr>
      <w:rFonts w:ascii="Times New Roman" w:hAnsi="Times New Roman" w:cstheme="minorHAnsi"/>
      <w:i/>
      <w:sz w:val="22"/>
      <w:szCs w:val="20"/>
    </w:rPr>
  </w:style>
  <w:style w:type="paragraph" w:styleId="Revision">
    <w:name w:val="Revision"/>
    <w:hidden/>
    <w:uiPriority w:val="99"/>
    <w:semiHidden/>
    <w:rsid w:val="009C1332"/>
    <w:rPr>
      <w:lang w:val="en-GB"/>
    </w:rPr>
  </w:style>
  <w:style w:type="paragraph" w:styleId="ListParagraph">
    <w:name w:val="List Paragraph"/>
    <w:basedOn w:val="Normal"/>
    <w:uiPriority w:val="34"/>
    <w:qFormat/>
    <w:rsid w:val="007477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E70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6E6E7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541D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935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76F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4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73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3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tranet.unibo.it/ricerca/Pagine/BorseDottoratoPNRR.aspx" TargetMode="External"/><Relationship Id="rId2" Type="http://schemas.openxmlformats.org/officeDocument/2006/relationships/hyperlink" Target="mailto:Corsi%20e%20Carriere%20Dottorato%20di%20Ricerca%20%3caform.udottricerca@unibo.it%3e" TargetMode="External"/><Relationship Id="rId1" Type="http://schemas.openxmlformats.org/officeDocument/2006/relationships/hyperlink" Target="https://intranet.unibo.it/ricerca/Pagine/DottorandiAdempimentiSoggiornoEstero.aspx" TargetMode="External"/><Relationship Id="rId5" Type="http://schemas.openxmlformats.org/officeDocument/2006/relationships/hyperlink" Target="https://intranet.unibo.it/ricerca/Pagine/DottorandiBudget10PerCento.aspx" TargetMode="External"/><Relationship Id="rId4" Type="http://schemas.openxmlformats.org/officeDocument/2006/relationships/hyperlink" Target="https://normateneo.unibo.it/regolamento-delle-missioni-mobilita-intra-ateneo-e-trasfe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EC15-787D-4B29-B279-7B799106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634</Words>
  <Characters>3357</Characters>
  <Application>Microsoft Office Word</Application>
  <DocSecurity>0</DocSecurity>
  <Lines>65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Valentina Coral Gomez - laura.coralgomez@studio.unibo.it</dc:creator>
  <cp:keywords/>
  <dc:description/>
  <cp:lastModifiedBy>Serena Baiesi</cp:lastModifiedBy>
  <cp:revision>12</cp:revision>
  <dcterms:created xsi:type="dcterms:W3CDTF">2025-08-07T09:51:00Z</dcterms:created>
  <dcterms:modified xsi:type="dcterms:W3CDTF">2025-09-09T07:48:00Z</dcterms:modified>
</cp:coreProperties>
</file>